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7D0C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Calibri" w:hAnsi="Tahoma" w:cs="Tahoma"/>
          <w:sz w:val="20"/>
          <w:szCs w:val="20"/>
        </w:rPr>
      </w:pPr>
      <w:bookmarkStart w:id="0" w:name="_Hlk185862337"/>
      <w:bookmarkEnd w:id="0"/>
    </w:p>
    <w:p w14:paraId="7A7702E8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Calibri" w:hAnsi="Tahoma" w:cs="Tahoma"/>
          <w:sz w:val="20"/>
          <w:szCs w:val="20"/>
        </w:rPr>
      </w:pPr>
    </w:p>
    <w:p w14:paraId="42B77E69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Times New Roman" w:hAnsi="Tahoma" w:cs="Tahoma"/>
          <w:b/>
          <w:bCs/>
          <w:iCs/>
          <w:sz w:val="14"/>
          <w:highlight w:val="yellow"/>
          <w:lang w:eastAsia="fr-FR"/>
        </w:rPr>
      </w:pPr>
      <w:r w:rsidRPr="00A320CA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666E4A9F" wp14:editId="3031B1C5">
            <wp:simplePos x="0" y="0"/>
            <wp:positionH relativeFrom="margin">
              <wp:align>right</wp:align>
            </wp:positionH>
            <wp:positionV relativeFrom="paragraph">
              <wp:posOffset>-537845</wp:posOffset>
            </wp:positionV>
            <wp:extent cx="2678400" cy="1465200"/>
            <wp:effectExtent l="0" t="0" r="8255" b="1905"/>
            <wp:wrapNone/>
            <wp:docPr id="73965552" name="Image 73965552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Police, Graphiqu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Marker trans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94D00" w14:textId="77777777" w:rsidR="00BF1ED9" w:rsidRPr="00A320CA" w:rsidRDefault="00BF1ED9" w:rsidP="00BF1ED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3543"/>
        <w:jc w:val="center"/>
        <w:outlineLvl w:val="1"/>
        <w:rPr>
          <w:rFonts w:ascii="Tahoma" w:eastAsia="Times New Roman" w:hAnsi="Tahoma" w:cs="Tahoma"/>
          <w:b/>
          <w:bCs/>
          <w:iCs/>
          <w:sz w:val="24"/>
          <w:lang w:eastAsia="fr-FR"/>
        </w:rPr>
      </w:pPr>
      <w:r w:rsidRPr="00A320CA">
        <w:rPr>
          <w:rFonts w:ascii="Tahoma" w:eastAsia="Times New Roman" w:hAnsi="Tahoma" w:cs="Tahoma"/>
          <w:b/>
          <w:bCs/>
          <w:iCs/>
          <w:sz w:val="24"/>
          <w:lang w:eastAsia="fr-FR"/>
        </w:rPr>
        <w:t xml:space="preserve">EXTRAIT DU REGISTRE DES DELIBERATIONS </w:t>
      </w:r>
    </w:p>
    <w:p w14:paraId="0C8BBE16" w14:textId="77777777" w:rsidR="00BF1ED9" w:rsidRPr="00A320CA" w:rsidRDefault="00BF1ED9" w:rsidP="00BF1ED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3543"/>
        <w:outlineLvl w:val="1"/>
        <w:rPr>
          <w:rFonts w:ascii="Tahoma" w:eastAsia="Times New Roman" w:hAnsi="Tahoma" w:cs="Tahoma"/>
          <w:b/>
          <w:bCs/>
          <w:iCs/>
          <w:sz w:val="24"/>
          <w:lang w:eastAsia="fr-FR"/>
        </w:rPr>
      </w:pPr>
      <w:r w:rsidRPr="00A320CA">
        <w:rPr>
          <w:rFonts w:ascii="Tahoma" w:eastAsia="Times New Roman" w:hAnsi="Tahoma" w:cs="Tahoma"/>
          <w:b/>
          <w:bCs/>
          <w:iCs/>
          <w:sz w:val="24"/>
          <w:lang w:eastAsia="fr-FR"/>
        </w:rPr>
        <w:t>DU CONSEIL MUNICIPAL</w:t>
      </w:r>
    </w:p>
    <w:p w14:paraId="68081799" w14:textId="77777777" w:rsidR="00BF1ED9" w:rsidRPr="00A320CA" w:rsidRDefault="00BF1ED9" w:rsidP="00BF1ED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3543"/>
        <w:jc w:val="center"/>
        <w:outlineLvl w:val="1"/>
        <w:rPr>
          <w:rFonts w:ascii="Tahoma" w:eastAsia="Times New Roman" w:hAnsi="Tahoma" w:cs="Tahoma"/>
          <w:b/>
          <w:bCs/>
          <w:iCs/>
          <w:sz w:val="14"/>
          <w:lang w:eastAsia="fr-FR"/>
        </w:rPr>
      </w:pPr>
      <w:r w:rsidRPr="00A320CA">
        <w:rPr>
          <w:rFonts w:ascii="Tahoma" w:eastAsia="Times New Roman" w:hAnsi="Tahoma" w:cs="Tahoma"/>
          <w:b/>
          <w:bCs/>
          <w:iCs/>
          <w:sz w:val="14"/>
          <w:lang w:eastAsia="fr-FR"/>
        </w:rPr>
        <w:t xml:space="preserve"> </w:t>
      </w:r>
    </w:p>
    <w:p w14:paraId="197E3EF9" w14:textId="77777777" w:rsidR="00BF1ED9" w:rsidRPr="00A320CA" w:rsidRDefault="00BF1ED9" w:rsidP="00BF1ED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p w14:paraId="1B4289A3" w14:textId="77777777" w:rsidR="00BF1ED9" w:rsidRPr="00A320CA" w:rsidRDefault="00BF1ED9" w:rsidP="00BF1ED9">
      <w:pPr>
        <w:tabs>
          <w:tab w:val="left" w:pos="0"/>
        </w:tabs>
        <w:spacing w:after="0" w:line="240" w:lineRule="auto"/>
        <w:ind w:right="1"/>
        <w:jc w:val="both"/>
        <w:rPr>
          <w:rFonts w:ascii="Tahoma" w:eastAsia="Times New Roman" w:hAnsi="Tahoma" w:cs="Tahoma"/>
          <w:b/>
          <w:lang w:eastAsia="fr-FR"/>
        </w:rPr>
      </w:pPr>
    </w:p>
    <w:p w14:paraId="62A6E803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Calibri" w:hAnsi="Tahoma" w:cs="Tahoma"/>
          <w:sz w:val="20"/>
          <w:szCs w:val="20"/>
        </w:rPr>
      </w:pPr>
      <w:r w:rsidRPr="00A320CA">
        <w:rPr>
          <w:rFonts w:ascii="Tahoma" w:eastAsia="Calibri" w:hAnsi="Tahoma" w:cs="Tahoma"/>
          <w:b/>
          <w:sz w:val="20"/>
          <w:szCs w:val="20"/>
        </w:rPr>
        <w:t xml:space="preserve">L’an deux mil vingt-quatre (2024), le </w:t>
      </w:r>
      <w:r>
        <w:rPr>
          <w:rFonts w:ascii="Tahoma" w:eastAsia="Calibri" w:hAnsi="Tahoma" w:cs="Tahoma"/>
          <w:b/>
          <w:sz w:val="20"/>
          <w:szCs w:val="20"/>
        </w:rPr>
        <w:t>19 Décembre</w:t>
      </w:r>
      <w:r w:rsidRPr="00A320CA">
        <w:rPr>
          <w:rFonts w:ascii="Tahoma" w:eastAsia="Calibri" w:hAnsi="Tahoma" w:cs="Tahoma"/>
          <w:sz w:val="20"/>
          <w:szCs w:val="20"/>
        </w:rPr>
        <w:t xml:space="preserve"> réuni en session ordinaire, à la Mairie, sous la présidence de Mme Sylvie CAUCHIE, Maire.</w:t>
      </w:r>
    </w:p>
    <w:p w14:paraId="381FA4F7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Calibri" w:hAnsi="Tahoma" w:cs="Tahoma"/>
          <w:sz w:val="20"/>
          <w:szCs w:val="20"/>
        </w:rPr>
      </w:pPr>
      <w:r w:rsidRPr="00A320CA">
        <w:rPr>
          <w:rFonts w:ascii="Tahoma" w:eastAsia="Times New Roman" w:hAnsi="Tahoma" w:cs="Tahom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D9DA4" wp14:editId="57159CEE">
                <wp:simplePos x="0" y="0"/>
                <wp:positionH relativeFrom="column">
                  <wp:posOffset>-17145</wp:posOffset>
                </wp:positionH>
                <wp:positionV relativeFrom="paragraph">
                  <wp:posOffset>40005</wp:posOffset>
                </wp:positionV>
                <wp:extent cx="1423670" cy="1463040"/>
                <wp:effectExtent l="0" t="0" r="508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63040"/>
                        </a:xfrm>
                        <a:prstGeom prst="rect">
                          <a:avLst/>
                        </a:prstGeom>
                        <a:solidFill>
                          <a:srgbClr val="D7D7D7">
                            <a:alpha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MON_1396955729"/>
                          <w:bookmarkStart w:id="2" w:name="_MON_1396955749"/>
                          <w:bookmarkStart w:id="3" w:name="_MON_1396955773"/>
                          <w:bookmarkStart w:id="4" w:name="_MON_1396955814"/>
                          <w:bookmarkStart w:id="5" w:name="_MON_1396955825"/>
                          <w:bookmarkStart w:id="6" w:name="_MON_1422686865"/>
                          <w:bookmarkStart w:id="7" w:name="_MON_1356939145"/>
                          <w:bookmarkStart w:id="8" w:name="_MON_1356939174"/>
                          <w:bookmarkStart w:id="9" w:name="_MON_1356939300"/>
                          <w:bookmarkStart w:id="10" w:name="_MON_1356939612"/>
                          <w:bookmarkStart w:id="11" w:name="_MON_1356939632"/>
                          <w:bookmarkStart w:id="12" w:name="_MON_1356939715"/>
                          <w:bookmarkStart w:id="13" w:name="_MON_1359987851"/>
                          <w:bookmarkStart w:id="14" w:name="_MON_1361360847"/>
                          <w:bookmarkStart w:id="15" w:name="_MON_1362907667"/>
                          <w:bookmarkStart w:id="16" w:name="_MON_1385378426"/>
                          <w:bookmarkStart w:id="17" w:name="_MON_1385443373"/>
                          <w:bookmarkStart w:id="18" w:name="_MON_1390902540"/>
                          <w:bookmarkStart w:id="19" w:name="_MON_1394613207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Start w:id="20" w:name="_MON_1396955667"/>
                          <w:bookmarkEnd w:id="20"/>
                          <w:p w14:paraId="0AA8C584" w14:textId="77777777" w:rsidR="00BF1ED9" w:rsidRDefault="00BF1ED9" w:rsidP="00BF1ED9">
                            <w:pPr>
                              <w:shd w:val="clear" w:color="auto" w:fill="E0E0E0"/>
                              <w:jc w:val="center"/>
                              <w:rPr>
                                <w:rFonts w:cs="Tahoma"/>
                              </w:rPr>
                            </w:pPr>
                            <w:r w:rsidRPr="00861DCA">
                              <w:rPr>
                                <w:rFonts w:cs="Tahoma"/>
                              </w:rPr>
                              <w:object w:dxaOrig="1938" w:dyaOrig="2107" w14:anchorId="2BF5AAD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8.5pt;height:85.5pt">
                                  <v:imagedata r:id="rId6" o:title=""/>
                                </v:shape>
                                <o:OLEObject Type="Embed" ProgID="Excel.Sheet.8" ShapeID="_x0000_i1026" DrawAspect="Content" ObjectID="_1796538578" r:id="rId7"/>
                              </w:object>
                            </w:r>
                          </w:p>
                          <w:p w14:paraId="07AE1BA5" w14:textId="77777777" w:rsidR="00BF1ED9" w:rsidRPr="0022136F" w:rsidRDefault="00BF1ED9" w:rsidP="00BF1ED9">
                            <w:pPr>
                              <w:shd w:val="clear" w:color="auto" w:fill="E0E0E0"/>
                              <w:jc w:val="center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D9D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35pt;margin-top:3.15pt;width:112.1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" fillcolor="#d7d7d7">
                <v:fill opacity="49087f"/>
                <v:textbox>
                  <w:txbxContent>
                    <w:bookmarkStart w:id="21" w:name="_MON_1396955729"/>
                    <w:bookmarkStart w:id="22" w:name="_MON_1396955749"/>
                    <w:bookmarkStart w:id="23" w:name="_MON_1396955773"/>
                    <w:bookmarkStart w:id="24" w:name="_MON_1396955814"/>
                    <w:bookmarkStart w:id="25" w:name="_MON_1396955825"/>
                    <w:bookmarkStart w:id="26" w:name="_MON_1422686865"/>
                    <w:bookmarkStart w:id="27" w:name="_MON_1356939145"/>
                    <w:bookmarkStart w:id="28" w:name="_MON_1356939174"/>
                    <w:bookmarkStart w:id="29" w:name="_MON_1356939300"/>
                    <w:bookmarkStart w:id="30" w:name="_MON_1356939612"/>
                    <w:bookmarkStart w:id="31" w:name="_MON_1356939632"/>
                    <w:bookmarkStart w:id="32" w:name="_MON_1356939715"/>
                    <w:bookmarkStart w:id="33" w:name="_MON_1359987851"/>
                    <w:bookmarkStart w:id="34" w:name="_MON_1361360847"/>
                    <w:bookmarkStart w:id="35" w:name="_MON_1362907667"/>
                    <w:bookmarkStart w:id="36" w:name="_MON_1385378426"/>
                    <w:bookmarkStart w:id="37" w:name="_MON_1385443373"/>
                    <w:bookmarkStart w:id="38" w:name="_MON_1390902540"/>
                    <w:bookmarkStart w:id="39" w:name="_MON_1394613207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Start w:id="40" w:name="_MON_1396955667"/>
                    <w:bookmarkEnd w:id="40"/>
                    <w:p w14:paraId="0AA8C584" w14:textId="77777777" w:rsidR="00BF1ED9" w:rsidRDefault="00BF1ED9" w:rsidP="00BF1ED9">
                      <w:pPr>
                        <w:shd w:val="clear" w:color="auto" w:fill="E0E0E0"/>
                        <w:jc w:val="center"/>
                        <w:rPr>
                          <w:rFonts w:cs="Tahoma"/>
                        </w:rPr>
                      </w:pPr>
                      <w:r w:rsidRPr="00861DCA">
                        <w:rPr>
                          <w:rFonts w:cs="Tahoma"/>
                        </w:rPr>
                        <w:object w:dxaOrig="1938" w:dyaOrig="2107" w14:anchorId="2BF5AADE">
                          <v:shape id="_x0000_i1026" type="#_x0000_t75" style="width:88.5pt;height:85.5pt">
                            <v:imagedata r:id="rId6" o:title=""/>
                          </v:shape>
                          <o:OLEObject Type="Embed" ProgID="Excel.Sheet.8" ShapeID="_x0000_i1026" DrawAspect="Content" ObjectID="_1796538578" r:id="rId8"/>
                        </w:object>
                      </w:r>
                    </w:p>
                    <w:p w14:paraId="07AE1BA5" w14:textId="77777777" w:rsidR="00BF1ED9" w:rsidRPr="0022136F" w:rsidRDefault="00BF1ED9" w:rsidP="00BF1ED9">
                      <w:pPr>
                        <w:shd w:val="clear" w:color="auto" w:fill="E0E0E0"/>
                        <w:jc w:val="center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20CA">
        <w:rPr>
          <w:rFonts w:ascii="Tahoma" w:eastAsia="Calibri" w:hAnsi="Tahoma" w:cs="Tahoma"/>
          <w:b/>
          <w:sz w:val="20"/>
          <w:szCs w:val="20"/>
          <w:u w:val="single"/>
        </w:rPr>
        <w:t>PRÉSENTS</w:t>
      </w:r>
      <w:r w:rsidRPr="00A320CA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A320CA">
        <w:rPr>
          <w:rFonts w:ascii="Tahoma" w:eastAsia="Calibri" w:hAnsi="Tahoma" w:cs="Tahoma"/>
          <w:sz w:val="20"/>
          <w:szCs w:val="20"/>
        </w:rPr>
        <w:t>: Mmes CAUCHIE Sylvie,</w:t>
      </w:r>
      <w:r>
        <w:rPr>
          <w:rFonts w:ascii="Tahoma" w:eastAsia="Calibri" w:hAnsi="Tahoma" w:cs="Tahoma"/>
          <w:sz w:val="20"/>
          <w:szCs w:val="20"/>
        </w:rPr>
        <w:t xml:space="preserve"> MARTIN Catherine, </w:t>
      </w:r>
      <w:r w:rsidRPr="00A320CA">
        <w:rPr>
          <w:rFonts w:ascii="Tahoma" w:eastAsia="Calibri" w:hAnsi="Tahoma" w:cs="Tahoma"/>
          <w:sz w:val="20"/>
          <w:szCs w:val="20"/>
        </w:rPr>
        <w:t>NOBLET Sylvie, NICOU Sylvie</w:t>
      </w:r>
      <w:r>
        <w:rPr>
          <w:rFonts w:ascii="Tahoma" w:eastAsia="Calibri" w:hAnsi="Tahoma" w:cs="Tahoma"/>
          <w:sz w:val="20"/>
          <w:szCs w:val="20"/>
        </w:rPr>
        <w:t>,</w:t>
      </w:r>
      <w:r w:rsidRPr="000005A8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SIMON Valérie,</w:t>
      </w:r>
      <w:r w:rsidRPr="00B72219">
        <w:rPr>
          <w:rFonts w:ascii="Tahoma" w:eastAsia="Calibri" w:hAnsi="Tahoma" w:cs="Tahoma"/>
          <w:sz w:val="20"/>
          <w:szCs w:val="20"/>
        </w:rPr>
        <w:t xml:space="preserve"> </w:t>
      </w:r>
      <w:r w:rsidRPr="00A320CA">
        <w:rPr>
          <w:rFonts w:ascii="Tahoma" w:eastAsia="Calibri" w:hAnsi="Tahoma" w:cs="Tahoma"/>
          <w:sz w:val="20"/>
          <w:szCs w:val="20"/>
        </w:rPr>
        <w:t>CADIO Laurence</w:t>
      </w:r>
    </w:p>
    <w:p w14:paraId="31086475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Calibri" w:hAnsi="Tahoma" w:cs="Tahoma"/>
          <w:sz w:val="20"/>
          <w:szCs w:val="20"/>
        </w:rPr>
      </w:pPr>
      <w:r w:rsidRPr="00A320CA">
        <w:rPr>
          <w:rFonts w:ascii="Tahoma" w:eastAsia="Calibri" w:hAnsi="Tahoma" w:cs="Tahoma"/>
          <w:sz w:val="20"/>
          <w:szCs w:val="20"/>
        </w:rPr>
        <w:t>MM BARBIN Michel</w:t>
      </w:r>
      <w:r>
        <w:rPr>
          <w:rFonts w:ascii="Tahoma" w:eastAsia="Calibri" w:hAnsi="Tahoma" w:cs="Tahoma"/>
          <w:sz w:val="20"/>
          <w:szCs w:val="20"/>
        </w:rPr>
        <w:t>,</w:t>
      </w:r>
      <w:r w:rsidRPr="00A320CA">
        <w:rPr>
          <w:rFonts w:ascii="Tahoma" w:eastAsia="Calibri" w:hAnsi="Tahoma" w:cs="Tahoma"/>
          <w:sz w:val="20"/>
          <w:szCs w:val="20"/>
        </w:rPr>
        <w:t xml:space="preserve"> LE PEN Tony,</w:t>
      </w:r>
      <w:r>
        <w:rPr>
          <w:rFonts w:ascii="Tahoma" w:eastAsia="Calibri" w:hAnsi="Tahoma" w:cs="Tahoma"/>
          <w:sz w:val="20"/>
          <w:szCs w:val="20"/>
        </w:rPr>
        <w:t xml:space="preserve"> DELDICQUE Joël,</w:t>
      </w:r>
      <w:r w:rsidRPr="00A320CA">
        <w:rPr>
          <w:rFonts w:ascii="Tahoma" w:eastAsia="Calibri" w:hAnsi="Tahoma" w:cs="Tahoma"/>
          <w:sz w:val="20"/>
          <w:szCs w:val="20"/>
        </w:rPr>
        <w:t xml:space="preserve"> MICHOUX Gérard, RAITIF Vincent, LUQUET Georges,</w:t>
      </w:r>
      <w:r>
        <w:rPr>
          <w:rFonts w:ascii="Tahoma" w:eastAsia="Calibri" w:hAnsi="Tahoma" w:cs="Tahoma"/>
          <w:sz w:val="20"/>
          <w:szCs w:val="20"/>
        </w:rPr>
        <w:t xml:space="preserve"> BROUSSARD Laurent, BAZILLE Christophe,</w:t>
      </w:r>
      <w:r w:rsidRPr="00B72219">
        <w:rPr>
          <w:rFonts w:ascii="Tahoma" w:eastAsia="Calibri" w:hAnsi="Tahoma" w:cs="Tahoma"/>
          <w:sz w:val="20"/>
          <w:szCs w:val="20"/>
        </w:rPr>
        <w:t xml:space="preserve"> </w:t>
      </w:r>
      <w:r w:rsidRPr="00A320CA">
        <w:rPr>
          <w:rFonts w:ascii="Tahoma" w:eastAsia="Calibri" w:hAnsi="Tahoma" w:cs="Tahoma"/>
          <w:sz w:val="20"/>
          <w:szCs w:val="20"/>
        </w:rPr>
        <w:t>MAILLARD Jean-François</w:t>
      </w:r>
      <w:r>
        <w:rPr>
          <w:rFonts w:ascii="Tahoma" w:eastAsia="Calibri" w:hAnsi="Tahoma" w:cs="Tahoma"/>
          <w:sz w:val="20"/>
          <w:szCs w:val="20"/>
        </w:rPr>
        <w:t>,</w:t>
      </w:r>
      <w:r w:rsidRPr="00B72219">
        <w:rPr>
          <w:rFonts w:ascii="Tahoma" w:eastAsia="Calibri" w:hAnsi="Tahoma" w:cs="Tahoma"/>
          <w:sz w:val="20"/>
          <w:szCs w:val="20"/>
        </w:rPr>
        <w:t xml:space="preserve"> </w:t>
      </w:r>
      <w:r w:rsidRPr="00A320CA">
        <w:rPr>
          <w:rFonts w:ascii="Tahoma" w:eastAsia="Calibri" w:hAnsi="Tahoma" w:cs="Tahoma"/>
          <w:sz w:val="20"/>
          <w:szCs w:val="20"/>
        </w:rPr>
        <w:t>HAUMONT Dominique</w:t>
      </w:r>
    </w:p>
    <w:p w14:paraId="2A02B658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Calibri" w:hAnsi="Tahoma" w:cs="Tahoma"/>
          <w:sz w:val="20"/>
          <w:szCs w:val="20"/>
        </w:rPr>
      </w:pPr>
      <w:r w:rsidRPr="00A320CA">
        <w:rPr>
          <w:rFonts w:ascii="Tahoma" w:eastAsia="Calibri" w:hAnsi="Tahoma" w:cs="Tahoma"/>
          <w:b/>
          <w:sz w:val="20"/>
          <w:szCs w:val="20"/>
          <w:u w:val="single"/>
        </w:rPr>
        <w:t>ABSENTS EXCUSÉS</w:t>
      </w:r>
      <w:r w:rsidRPr="00A320CA">
        <w:rPr>
          <w:rFonts w:ascii="Tahoma" w:eastAsia="Calibri" w:hAnsi="Tahoma" w:cs="Tahoma"/>
          <w:sz w:val="20"/>
          <w:szCs w:val="20"/>
        </w:rPr>
        <w:t xml:space="preserve"> : </w:t>
      </w:r>
      <w:r>
        <w:rPr>
          <w:rFonts w:ascii="Tahoma" w:eastAsia="Calibri" w:hAnsi="Tahoma" w:cs="Tahoma"/>
          <w:sz w:val="20"/>
          <w:szCs w:val="20"/>
        </w:rPr>
        <w:t>MARTIN LAUNAY Aurélie pouvoir à CAUCHIE Sylvie</w:t>
      </w:r>
      <w:r w:rsidRPr="00A320CA">
        <w:rPr>
          <w:rFonts w:ascii="Tahoma" w:eastAsia="Calibri" w:hAnsi="Tahoma" w:cs="Tahoma"/>
          <w:sz w:val="20"/>
          <w:szCs w:val="20"/>
        </w:rPr>
        <w:t>, HERVY Christelle</w:t>
      </w:r>
      <w:r>
        <w:rPr>
          <w:rFonts w:ascii="Tahoma" w:eastAsia="Calibri" w:hAnsi="Tahoma" w:cs="Tahoma"/>
          <w:sz w:val="20"/>
          <w:szCs w:val="20"/>
        </w:rPr>
        <w:t xml:space="preserve"> pouvoir LE PEN Tony, </w:t>
      </w:r>
      <w:r w:rsidRPr="00A320CA">
        <w:rPr>
          <w:rFonts w:ascii="Tahoma" w:eastAsia="Calibri" w:hAnsi="Tahoma" w:cs="Tahoma"/>
          <w:sz w:val="20"/>
          <w:szCs w:val="20"/>
        </w:rPr>
        <w:t>MORGANT Vanessa</w:t>
      </w:r>
      <w:r>
        <w:rPr>
          <w:rFonts w:ascii="Tahoma" w:eastAsia="Calibri" w:hAnsi="Tahoma" w:cs="Tahoma"/>
          <w:sz w:val="20"/>
          <w:szCs w:val="20"/>
        </w:rPr>
        <w:t xml:space="preserve"> pouvoir à CADIO Laurence, </w:t>
      </w:r>
      <w:r w:rsidRPr="00A320CA">
        <w:rPr>
          <w:rFonts w:ascii="Tahoma" w:eastAsia="Calibri" w:hAnsi="Tahoma" w:cs="Tahoma"/>
          <w:sz w:val="20"/>
          <w:szCs w:val="20"/>
        </w:rPr>
        <w:t>LAMBERT Ghislaine</w:t>
      </w:r>
      <w:r>
        <w:rPr>
          <w:rFonts w:ascii="Tahoma" w:eastAsia="Calibri" w:hAnsi="Tahoma" w:cs="Tahoma"/>
          <w:sz w:val="20"/>
          <w:szCs w:val="20"/>
        </w:rPr>
        <w:t xml:space="preserve"> pouvoir à NOBLET Sylvie, </w:t>
      </w:r>
      <w:r w:rsidRPr="00A320CA">
        <w:rPr>
          <w:rFonts w:ascii="Tahoma" w:eastAsia="Calibri" w:hAnsi="Tahoma" w:cs="Tahoma"/>
          <w:sz w:val="20"/>
          <w:szCs w:val="20"/>
        </w:rPr>
        <w:t>COLLOREC Nathalie</w:t>
      </w:r>
      <w:r>
        <w:rPr>
          <w:rFonts w:ascii="Tahoma" w:eastAsia="Calibri" w:hAnsi="Tahoma" w:cs="Tahoma"/>
          <w:sz w:val="20"/>
          <w:szCs w:val="20"/>
        </w:rPr>
        <w:t xml:space="preserve"> pouvoir MARTIN Catherine, </w:t>
      </w:r>
      <w:r w:rsidRPr="00A320CA">
        <w:rPr>
          <w:rFonts w:ascii="Tahoma" w:eastAsia="Calibri" w:hAnsi="Tahoma" w:cs="Tahoma"/>
          <w:sz w:val="20"/>
          <w:szCs w:val="20"/>
        </w:rPr>
        <w:t>MAHE Nicolas</w:t>
      </w:r>
      <w:r>
        <w:rPr>
          <w:rFonts w:ascii="Tahoma" w:eastAsia="Calibri" w:hAnsi="Tahoma" w:cs="Tahoma"/>
          <w:sz w:val="20"/>
          <w:szCs w:val="20"/>
        </w:rPr>
        <w:t xml:space="preserve"> pouvoir à RAITIF Vincent, </w:t>
      </w:r>
      <w:r w:rsidRPr="00A320CA">
        <w:rPr>
          <w:rFonts w:ascii="Tahoma" w:eastAsia="Calibri" w:hAnsi="Tahoma" w:cs="Tahoma"/>
          <w:sz w:val="20"/>
          <w:szCs w:val="20"/>
        </w:rPr>
        <w:t>MAHO Stéphanie</w:t>
      </w:r>
      <w:r>
        <w:rPr>
          <w:rFonts w:ascii="Tahoma" w:eastAsia="Calibri" w:hAnsi="Tahoma" w:cs="Tahoma"/>
          <w:sz w:val="20"/>
          <w:szCs w:val="20"/>
        </w:rPr>
        <w:t xml:space="preserve"> pouvoir à SIMON Valérie</w:t>
      </w:r>
    </w:p>
    <w:p w14:paraId="451A1FA4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Calibri" w:hAnsi="Tahoma" w:cs="Tahoma"/>
          <w:sz w:val="20"/>
          <w:szCs w:val="20"/>
        </w:rPr>
      </w:pPr>
      <w:r w:rsidRPr="00A320CA">
        <w:rPr>
          <w:rFonts w:ascii="Tahoma" w:eastAsia="Calibri" w:hAnsi="Tahoma" w:cs="Tahoma"/>
          <w:b/>
          <w:sz w:val="20"/>
          <w:szCs w:val="20"/>
          <w:u w:val="single"/>
        </w:rPr>
        <w:t>ABSENTS NON EXCUSES </w:t>
      </w:r>
      <w:r w:rsidRPr="00A320CA">
        <w:rPr>
          <w:rFonts w:ascii="Tahoma" w:eastAsia="Calibri" w:hAnsi="Tahoma" w:cs="Tahoma"/>
          <w:sz w:val="20"/>
          <w:szCs w:val="20"/>
        </w:rPr>
        <w:t xml:space="preserve">: </w:t>
      </w:r>
      <w:r>
        <w:rPr>
          <w:rFonts w:ascii="Tahoma" w:eastAsia="Calibri" w:hAnsi="Tahoma" w:cs="Tahoma"/>
          <w:sz w:val="20"/>
          <w:szCs w:val="20"/>
        </w:rPr>
        <w:t>/</w:t>
      </w:r>
    </w:p>
    <w:p w14:paraId="163CAFF8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Calibri" w:hAnsi="Tahoma" w:cs="Tahoma"/>
          <w:sz w:val="20"/>
          <w:szCs w:val="20"/>
        </w:rPr>
      </w:pPr>
      <w:r w:rsidRPr="00A320CA">
        <w:rPr>
          <w:rFonts w:ascii="Tahoma" w:eastAsia="Calibri" w:hAnsi="Tahoma" w:cs="Tahoma"/>
          <w:b/>
          <w:sz w:val="20"/>
          <w:szCs w:val="20"/>
          <w:u w:val="single"/>
        </w:rPr>
        <w:t>SECRÉTAIRE DE SÉANCE</w:t>
      </w:r>
      <w:r w:rsidRPr="00A320CA">
        <w:rPr>
          <w:rFonts w:ascii="Tahoma" w:eastAsia="Calibri" w:hAnsi="Tahoma" w:cs="Tahoma"/>
          <w:sz w:val="20"/>
          <w:szCs w:val="20"/>
        </w:rPr>
        <w:t xml:space="preserve"> : </w:t>
      </w:r>
      <w:r>
        <w:rPr>
          <w:rFonts w:ascii="Tahoma" w:eastAsia="Calibri" w:hAnsi="Tahoma" w:cs="Tahoma"/>
          <w:sz w:val="20"/>
          <w:szCs w:val="20"/>
        </w:rPr>
        <w:t>MICHOUX Gérard</w:t>
      </w:r>
    </w:p>
    <w:p w14:paraId="31378B52" w14:textId="77777777" w:rsidR="00BF1ED9" w:rsidRPr="00A320CA" w:rsidRDefault="00BF1ED9" w:rsidP="00BF1ED9">
      <w:pPr>
        <w:spacing w:after="0" w:line="240" w:lineRule="auto"/>
        <w:ind w:left="2410" w:right="1"/>
        <w:jc w:val="both"/>
        <w:rPr>
          <w:rFonts w:ascii="Tahoma" w:eastAsia="Calibri" w:hAnsi="Tahoma" w:cs="Tahoma"/>
          <w:sz w:val="20"/>
          <w:szCs w:val="20"/>
        </w:rPr>
      </w:pPr>
    </w:p>
    <w:p w14:paraId="3AE8948B" w14:textId="5A500F0A" w:rsidR="00BF1ED9" w:rsidRPr="0045392B" w:rsidRDefault="00BF1ED9" w:rsidP="00BF1ED9">
      <w:pPr>
        <w:spacing w:after="0" w:line="240" w:lineRule="auto"/>
        <w:ind w:right="1"/>
        <w:jc w:val="right"/>
        <w:rPr>
          <w:rFonts w:ascii="Tahoma" w:eastAsia="Times New Roman" w:hAnsi="Tahoma" w:cs="Tahoma"/>
          <w:b/>
          <w:sz w:val="28"/>
          <w:szCs w:val="28"/>
          <w:lang w:eastAsia="fr-FR"/>
        </w:rPr>
      </w:pPr>
      <w:r w:rsidRPr="0045392B">
        <w:rPr>
          <w:rFonts w:ascii="Tahoma" w:eastAsia="Times New Roman" w:hAnsi="Tahoma" w:cs="Tahoma"/>
          <w:b/>
          <w:sz w:val="28"/>
          <w:szCs w:val="28"/>
          <w:lang w:eastAsia="fr-FR"/>
        </w:rPr>
        <w:t xml:space="preserve">N° </w:t>
      </w:r>
      <w:r>
        <w:rPr>
          <w:rFonts w:ascii="Tahoma" w:eastAsia="Times New Roman" w:hAnsi="Tahoma" w:cs="Tahoma"/>
          <w:b/>
          <w:sz w:val="28"/>
          <w:szCs w:val="28"/>
          <w:lang w:eastAsia="fr-FR"/>
        </w:rPr>
        <w:t>2024/12/005</w:t>
      </w:r>
    </w:p>
    <w:p w14:paraId="55F656D7" w14:textId="4A3C1562" w:rsidR="00BF1ED9" w:rsidRPr="00EB0D90" w:rsidRDefault="00BF1ED9" w:rsidP="00BF1ED9">
      <w:pPr>
        <w:pBdr>
          <w:top w:val="single" w:sz="12" w:space="0" w:color="auto"/>
          <w:left w:val="single" w:sz="12" w:space="0" w:color="auto"/>
          <w:bottom w:val="single" w:sz="12" w:space="11" w:color="auto"/>
          <w:right w:val="single" w:sz="12" w:space="0" w:color="auto"/>
        </w:pBdr>
        <w:spacing w:after="120" w:line="240" w:lineRule="auto"/>
        <w:ind w:hanging="360"/>
        <w:jc w:val="center"/>
        <w:rPr>
          <w:rFonts w:ascii="Tahoma" w:eastAsia="Times New Roman" w:hAnsi="Tahoma" w:cs="Tahoma"/>
          <w:b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sz w:val="24"/>
          <w:szCs w:val="24"/>
          <w:lang w:eastAsia="fr-FR"/>
        </w:rPr>
        <w:t>TARIFS COMMUNAUX 2025</w:t>
      </w:r>
    </w:p>
    <w:p w14:paraId="192F0A36" w14:textId="54B184F6" w:rsidR="00896DCB" w:rsidRDefault="00DA3E24" w:rsidP="00DA3E24">
      <w:pPr>
        <w:spacing w:after="0"/>
      </w:pPr>
      <w:r w:rsidRPr="00DA3E24">
        <w:rPr>
          <w:b/>
          <w:bCs/>
        </w:rPr>
        <w:t>Vu</w:t>
      </w:r>
      <w:r>
        <w:t xml:space="preserve"> le Code Général des Collectivités Territoriales,</w:t>
      </w:r>
    </w:p>
    <w:p w14:paraId="26F172DB" w14:textId="24E7299B" w:rsidR="0018617E" w:rsidRDefault="00DA3E24" w:rsidP="00CF5DC8">
      <w:pPr>
        <w:spacing w:after="0"/>
      </w:pPr>
      <w:r>
        <w:t>Considérant la proposition d’adopter les tarifs 2025 ci-dessous,</w:t>
      </w:r>
    </w:p>
    <w:p w14:paraId="0A7FC8C6" w14:textId="77777777" w:rsidR="00CF5DC8" w:rsidRDefault="00CF5DC8" w:rsidP="00CF5DC8">
      <w:pPr>
        <w:spacing w:after="0"/>
      </w:pPr>
    </w:p>
    <w:p w14:paraId="24676083" w14:textId="56B9A921" w:rsidR="0018617E" w:rsidRPr="00627CE2" w:rsidRDefault="0018617E" w:rsidP="00DA3E24">
      <w:pPr>
        <w:spacing w:after="0"/>
        <w:rPr>
          <w:b/>
          <w:bCs/>
        </w:rPr>
      </w:pPr>
      <w:r w:rsidRPr="00627CE2">
        <w:rPr>
          <w:b/>
          <w:bCs/>
        </w:rPr>
        <w:t>1-</w:t>
      </w:r>
      <w:r w:rsidR="00627CE2" w:rsidRPr="00627CE2">
        <w:rPr>
          <w:b/>
          <w:bCs/>
        </w:rPr>
        <w:t>Location salles et équipements</w:t>
      </w:r>
    </w:p>
    <w:p w14:paraId="662A3AA9" w14:textId="2B9A4C2D" w:rsidR="00627CE2" w:rsidRDefault="00627CE2" w:rsidP="00DA3E24">
      <w:pPr>
        <w:spacing w:after="0"/>
      </w:pPr>
      <w:r>
        <w:t>Concernant les salles et équipement</w:t>
      </w:r>
      <w:r w:rsidR="00DA3E24">
        <w:t>s</w:t>
      </w:r>
      <w:r>
        <w:t xml:space="preserve">, </w:t>
      </w:r>
      <w:bookmarkStart w:id="41" w:name="_Hlk185862176"/>
      <w:r>
        <w:t>il est proposé d’adopter une augmentation de 10%</w:t>
      </w:r>
      <w:bookmarkEnd w:id="41"/>
    </w:p>
    <w:p w14:paraId="50465CA1" w14:textId="5DD78115" w:rsidR="0018617E" w:rsidRDefault="00CF5DC8" w:rsidP="00A6230F">
      <w:pPr>
        <w:spacing w:after="0"/>
      </w:pPr>
      <w:r w:rsidRPr="00CF5DC8">
        <w:rPr>
          <w:noProof/>
        </w:rPr>
        <w:drawing>
          <wp:inline distT="0" distB="0" distL="0" distR="0" wp14:anchorId="07CEDB1D" wp14:editId="36458AB6">
            <wp:extent cx="5939790" cy="3935095"/>
            <wp:effectExtent l="0" t="0" r="3810" b="8255"/>
            <wp:docPr id="213415829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B746B" w14:textId="3702B825" w:rsidR="0018617E" w:rsidRDefault="00932529">
      <w:r>
        <w:lastRenderedPageBreak/>
        <w:t>S</w:t>
      </w:r>
      <w:r w:rsidR="00627CE2">
        <w:t>alle A CAPPELLA</w:t>
      </w:r>
    </w:p>
    <w:p w14:paraId="59927E3C" w14:textId="77777777" w:rsidR="00A6230F" w:rsidRDefault="00A6230F"/>
    <w:p w14:paraId="1DAF42BE" w14:textId="07E168B9" w:rsidR="0018617E" w:rsidRDefault="00713406">
      <w:r w:rsidRPr="00713406">
        <w:drawing>
          <wp:inline distT="0" distB="0" distL="0" distR="0" wp14:anchorId="3E277824" wp14:editId="145C43B8">
            <wp:extent cx="5939790" cy="3519170"/>
            <wp:effectExtent l="0" t="0" r="3810" b="5080"/>
            <wp:docPr id="115176840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B6047" w14:textId="3D3CA6C7" w:rsidR="00627CE2" w:rsidRDefault="00627CE2" w:rsidP="00627CE2"/>
    <w:p w14:paraId="2EE40026" w14:textId="5688AF5A" w:rsidR="0018617E" w:rsidRDefault="00713406">
      <w:r w:rsidRPr="00713406">
        <w:drawing>
          <wp:inline distT="0" distB="0" distL="0" distR="0" wp14:anchorId="781DA468" wp14:editId="256CB5D7">
            <wp:extent cx="4772025" cy="2476500"/>
            <wp:effectExtent l="0" t="0" r="9525" b="0"/>
            <wp:docPr id="21056087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556F" w14:textId="2D82557C" w:rsidR="0018617E" w:rsidRDefault="0018617E"/>
    <w:p w14:paraId="78E90217" w14:textId="6EBF6C05" w:rsidR="0018617E" w:rsidRPr="00627CE2" w:rsidRDefault="00627CE2">
      <w:pPr>
        <w:rPr>
          <w:b/>
          <w:bCs/>
        </w:rPr>
      </w:pPr>
      <w:r w:rsidRPr="00627CE2">
        <w:rPr>
          <w:b/>
          <w:bCs/>
        </w:rPr>
        <w:t>2- Cimetière</w:t>
      </w:r>
    </w:p>
    <w:p w14:paraId="57C89874" w14:textId="0B9B723B" w:rsidR="00932529" w:rsidRDefault="0018617E">
      <w:r w:rsidRPr="0018617E">
        <w:rPr>
          <w:noProof/>
        </w:rPr>
        <w:drawing>
          <wp:inline distT="0" distB="0" distL="0" distR="0" wp14:anchorId="37384550" wp14:editId="568B2190">
            <wp:extent cx="4743450" cy="1304925"/>
            <wp:effectExtent l="0" t="0" r="0" b="9525"/>
            <wp:docPr id="102640016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17286" w14:textId="42FB81B2" w:rsidR="0018617E" w:rsidRDefault="00627CE2">
      <w:pPr>
        <w:rPr>
          <w:b/>
          <w:bCs/>
        </w:rPr>
      </w:pPr>
      <w:r w:rsidRPr="00627CE2">
        <w:rPr>
          <w:b/>
          <w:bCs/>
        </w:rPr>
        <w:t>3- Enfance / Jeuness</w:t>
      </w:r>
      <w:r w:rsidR="00932529">
        <w:rPr>
          <w:b/>
          <w:bCs/>
        </w:rPr>
        <w:t>e</w:t>
      </w:r>
    </w:p>
    <w:p w14:paraId="5CBE8A65" w14:textId="77777777" w:rsidR="00932529" w:rsidRDefault="00932529">
      <w:pPr>
        <w:rPr>
          <w:b/>
          <w:bCs/>
        </w:rPr>
      </w:pPr>
    </w:p>
    <w:p w14:paraId="1C604761" w14:textId="342D8670" w:rsidR="00627CE2" w:rsidRPr="00592E2B" w:rsidRDefault="00627CE2">
      <w:pPr>
        <w:rPr>
          <w:u w:val="single"/>
        </w:rPr>
      </w:pPr>
      <w:r w:rsidRPr="00592E2B">
        <w:rPr>
          <w:u w:val="single"/>
        </w:rPr>
        <w:t>RESTAURANT SCOLAIRE</w:t>
      </w:r>
    </w:p>
    <w:p w14:paraId="1511FF1D" w14:textId="458D897C" w:rsidR="0018617E" w:rsidRDefault="0018617E">
      <w:r w:rsidRPr="0018617E">
        <w:rPr>
          <w:noProof/>
        </w:rPr>
        <w:drawing>
          <wp:inline distT="0" distB="0" distL="0" distR="0" wp14:anchorId="3889B604" wp14:editId="6C68F56F">
            <wp:extent cx="2400300" cy="657225"/>
            <wp:effectExtent l="0" t="0" r="0" b="9525"/>
            <wp:docPr id="1238288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5322" w14:textId="77777777" w:rsidR="00932529" w:rsidRDefault="00932529"/>
    <w:p w14:paraId="0D201B21" w14:textId="1B82DF8B" w:rsidR="0018617E" w:rsidRDefault="00627CE2">
      <w:r>
        <w:t>Concernant les tarifs de l’ALSH et de l’APS, il est proposé d’adopter une augmentation de 2%.</w:t>
      </w:r>
    </w:p>
    <w:p w14:paraId="77E67D95" w14:textId="77777777" w:rsidR="00932529" w:rsidRDefault="00932529"/>
    <w:p w14:paraId="0CB9A282" w14:textId="3FF87D17" w:rsidR="00627CE2" w:rsidRPr="00592E2B" w:rsidRDefault="00592E2B">
      <w:pPr>
        <w:rPr>
          <w:u w:val="single"/>
        </w:rPr>
      </w:pPr>
      <w:r w:rsidRPr="00592E2B">
        <w:rPr>
          <w:u w:val="single"/>
        </w:rPr>
        <w:t xml:space="preserve">ALSH - </w:t>
      </w:r>
      <w:r w:rsidR="00627CE2" w:rsidRPr="00592E2B">
        <w:rPr>
          <w:u w:val="single"/>
        </w:rPr>
        <w:t>ACCUEIL DE LOISIRS SANS HEBERGEMENT</w:t>
      </w:r>
    </w:p>
    <w:p w14:paraId="456D85BE" w14:textId="61E030BD" w:rsidR="0018617E" w:rsidRDefault="0018617E">
      <w:r w:rsidRPr="0018617E">
        <w:rPr>
          <w:noProof/>
        </w:rPr>
        <w:drawing>
          <wp:inline distT="0" distB="0" distL="0" distR="0" wp14:anchorId="2E246C6C" wp14:editId="67AD5BD7">
            <wp:extent cx="5019675" cy="1952625"/>
            <wp:effectExtent l="0" t="0" r="9525" b="9525"/>
            <wp:docPr id="85722898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41EAF" w14:textId="77777777" w:rsidR="00932529" w:rsidRDefault="00932529"/>
    <w:p w14:paraId="189CDD79" w14:textId="17CA8622" w:rsidR="0018617E" w:rsidRPr="00592E2B" w:rsidRDefault="00592E2B">
      <w:pPr>
        <w:rPr>
          <w:u w:val="single"/>
        </w:rPr>
      </w:pPr>
      <w:r w:rsidRPr="00592E2B">
        <w:rPr>
          <w:u w:val="single"/>
        </w:rPr>
        <w:t>APS – ACCUEIL PERISCOLAIRE</w:t>
      </w:r>
    </w:p>
    <w:p w14:paraId="428841AB" w14:textId="036CFD78" w:rsidR="0018617E" w:rsidRDefault="0018617E">
      <w:r w:rsidRPr="0018617E">
        <w:rPr>
          <w:noProof/>
        </w:rPr>
        <w:drawing>
          <wp:inline distT="0" distB="0" distL="0" distR="0" wp14:anchorId="2E49B9F1" wp14:editId="6518CC93">
            <wp:extent cx="1895475" cy="1504950"/>
            <wp:effectExtent l="0" t="0" r="9525" b="0"/>
            <wp:docPr id="83033271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22EA" w14:textId="77777777" w:rsidR="00932529" w:rsidRDefault="00932529"/>
    <w:p w14:paraId="15CDEF7B" w14:textId="286F4218" w:rsidR="00592E2B" w:rsidRDefault="00592E2B">
      <w:r>
        <w:t>Une majoration de 30% sera appliquée en cas de non-inscription aux services Restaurant scolaire, ALSH, APS.</w:t>
      </w:r>
    </w:p>
    <w:p w14:paraId="5FD59251" w14:textId="77777777" w:rsidR="00932529" w:rsidRDefault="00932529"/>
    <w:p w14:paraId="075FB1C2" w14:textId="77777777" w:rsidR="00932529" w:rsidRDefault="00932529"/>
    <w:p w14:paraId="11CC8ACB" w14:textId="77777777" w:rsidR="00713406" w:rsidRDefault="00713406"/>
    <w:p w14:paraId="6F736639" w14:textId="6579EED7" w:rsidR="0018617E" w:rsidRDefault="00592E2B">
      <w:pPr>
        <w:rPr>
          <w:u w:val="single"/>
        </w:rPr>
      </w:pPr>
      <w:r w:rsidRPr="00592E2B">
        <w:rPr>
          <w:u w:val="single"/>
        </w:rPr>
        <w:t>ESPACE JEUNES</w:t>
      </w:r>
    </w:p>
    <w:p w14:paraId="4D8CF1F4" w14:textId="1CFA5E5C" w:rsidR="00592E2B" w:rsidRPr="00932529" w:rsidRDefault="00592E2B">
      <w:r>
        <w:t xml:space="preserve">Concernant les tarifs de l’Espace jeunes, </w:t>
      </w:r>
      <w:bookmarkStart w:id="42" w:name="_Hlk185862779"/>
      <w:r>
        <w:t xml:space="preserve">il est proposé d’adopter une augmentation de 2% </w:t>
      </w:r>
      <w:bookmarkEnd w:id="42"/>
      <w:r>
        <w:t>de l’adhésion et de maintenir les montants des 7 tarifs.</w:t>
      </w:r>
    </w:p>
    <w:p w14:paraId="70D5867F" w14:textId="007932E7" w:rsidR="0018617E" w:rsidRDefault="0018617E">
      <w:r w:rsidRPr="0018617E">
        <w:rPr>
          <w:noProof/>
        </w:rPr>
        <w:drawing>
          <wp:inline distT="0" distB="0" distL="0" distR="0" wp14:anchorId="38EF787B" wp14:editId="3E4BE411">
            <wp:extent cx="5048250" cy="2990850"/>
            <wp:effectExtent l="0" t="0" r="0" b="0"/>
            <wp:docPr id="82319241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77BD" w14:textId="77777777" w:rsidR="00932529" w:rsidRDefault="00932529"/>
    <w:p w14:paraId="25B2C268" w14:textId="44380D5C" w:rsidR="0018617E" w:rsidRPr="00932529" w:rsidRDefault="00DA3E24">
      <w:pPr>
        <w:rPr>
          <w:b/>
          <w:bCs/>
        </w:rPr>
      </w:pPr>
      <w:r w:rsidRPr="00932529">
        <w:rPr>
          <w:b/>
          <w:bCs/>
        </w:rPr>
        <w:t>4- Redevance d’occupation du domaine public</w:t>
      </w:r>
    </w:p>
    <w:p w14:paraId="05CE2569" w14:textId="15075E4F" w:rsidR="00DA3E24" w:rsidRDefault="00DA3E24">
      <w:r>
        <w:t>Il est proposé d’adopter une augmentation de 10%</w:t>
      </w:r>
    </w:p>
    <w:p w14:paraId="782C281E" w14:textId="416A59D0" w:rsidR="0018617E" w:rsidRDefault="0018617E">
      <w:r w:rsidRPr="0018617E">
        <w:rPr>
          <w:noProof/>
        </w:rPr>
        <w:drawing>
          <wp:inline distT="0" distB="0" distL="0" distR="0" wp14:anchorId="3B29829D" wp14:editId="7B2123E1">
            <wp:extent cx="2714625" cy="2466975"/>
            <wp:effectExtent l="0" t="0" r="9525" b="9525"/>
            <wp:docPr id="65585479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17E" w:rsidSect="00627CE2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ED9"/>
    <w:rsid w:val="00166BDC"/>
    <w:rsid w:val="0018617E"/>
    <w:rsid w:val="001C07E8"/>
    <w:rsid w:val="00592E2B"/>
    <w:rsid w:val="00627CE2"/>
    <w:rsid w:val="00713406"/>
    <w:rsid w:val="0087190D"/>
    <w:rsid w:val="00896DCB"/>
    <w:rsid w:val="00932529"/>
    <w:rsid w:val="00A6230F"/>
    <w:rsid w:val="00BF1ED9"/>
    <w:rsid w:val="00CF5DC8"/>
    <w:rsid w:val="00D3182B"/>
    <w:rsid w:val="00DA3E24"/>
    <w:rsid w:val="00E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987152"/>
  <w15:chartTrackingRefBased/>
  <w15:docId w15:val="{88FA4304-1938-4B46-81EF-6FDE5B45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2B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F1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1E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1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1E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1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1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1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1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1E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1E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1E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1ED9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1ED9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1E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1E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1E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1E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1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1E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1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1E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1E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1E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1ED9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1E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1ED9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1ED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microsoft.com/office/2007/relationships/hdphoto" Target="media/hdphoto1.wdp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LOQUET</dc:creator>
  <cp:keywords/>
  <dc:description/>
  <cp:lastModifiedBy>[Mairie] - Alexandra Cauret</cp:lastModifiedBy>
  <cp:revision>8</cp:revision>
  <cp:lastPrinted>2024-12-23T15:24:00Z</cp:lastPrinted>
  <dcterms:created xsi:type="dcterms:W3CDTF">2024-12-23T12:52:00Z</dcterms:created>
  <dcterms:modified xsi:type="dcterms:W3CDTF">2024-12-24T08:43:00Z</dcterms:modified>
</cp:coreProperties>
</file>